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D7" w:rsidRPr="003454D7" w:rsidRDefault="003454D7" w:rsidP="003454D7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04E8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515380" w:rsidRPr="007E4886" w:rsidRDefault="003454D7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515380" w:rsidRPr="007E4886">
        <w:rPr>
          <w:rFonts w:ascii="Times New Roman" w:hAnsi="Times New Roman"/>
          <w:b/>
          <w:color w:val="000000"/>
          <w:sz w:val="28"/>
          <w:szCs w:val="28"/>
        </w:rPr>
        <w:t xml:space="preserve">оммунального государственного учреждения </w:t>
      </w:r>
    </w:p>
    <w:p w:rsidR="00B037EE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архитектуры, строительства, ЖКХ, пассажирского транспорта и автомобильных дорог </w:t>
      </w:r>
      <w:r w:rsidR="00B037E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r w:rsidR="00664986"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</w:t>
      </w:r>
      <w:r w:rsidR="00AA43FB">
        <w:rPr>
          <w:rFonts w:ascii="Times New Roman" w:hAnsi="Times New Roman"/>
          <w:b/>
          <w:sz w:val="28"/>
          <w:szCs w:val="28"/>
        </w:rPr>
        <w:t>2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5380" w:rsidRPr="00842C17" w:rsidRDefault="00194CED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>Приказом и.о. Министра цифрового развития, инноваций и аэрокосмической промышленности Республики Казахстан от 31 января 2020 года № 39/НҚ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15380" w:rsidRPr="00194CED">
        <w:rPr>
          <w:rFonts w:ascii="Times New Roman" w:hAnsi="Times New Roman"/>
          <w:kern w:val="36"/>
          <w:sz w:val="28"/>
          <w:szCs w:val="28"/>
        </w:rPr>
        <w:t>в</w:t>
      </w:r>
      <w:r w:rsidR="00515380" w:rsidRPr="007E4886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515380">
        <w:rPr>
          <w:rFonts w:ascii="Times New Roman" w:hAnsi="Times New Roman"/>
          <w:kern w:val="36"/>
          <w:sz w:val="28"/>
          <w:szCs w:val="28"/>
        </w:rPr>
        <w:t>2</w:t>
      </w:r>
      <w:r w:rsidR="00664986">
        <w:rPr>
          <w:rFonts w:ascii="Times New Roman" w:hAnsi="Times New Roman"/>
          <w:kern w:val="36"/>
          <w:sz w:val="28"/>
          <w:szCs w:val="28"/>
          <w:lang w:val="kk-KZ"/>
        </w:rPr>
        <w:t>2</w:t>
      </w:r>
      <w:r w:rsidR="00E710DE">
        <w:rPr>
          <w:rFonts w:ascii="Times New Roman" w:hAnsi="Times New Roman"/>
          <w:kern w:val="36"/>
          <w:sz w:val="28"/>
          <w:szCs w:val="28"/>
          <w:lang w:val="kk-KZ"/>
        </w:rPr>
        <w:t xml:space="preserve"> </w:t>
      </w:r>
      <w:r w:rsidR="00515380">
        <w:rPr>
          <w:rFonts w:ascii="Times New Roman" w:hAnsi="Times New Roman"/>
          <w:kern w:val="36"/>
          <w:sz w:val="28"/>
          <w:szCs w:val="28"/>
        </w:rPr>
        <w:t xml:space="preserve">году </w:t>
      </w:r>
      <w:r w:rsidR="00515380" w:rsidRPr="00842C17">
        <w:rPr>
          <w:rFonts w:ascii="Times New Roman" w:hAnsi="Times New Roman"/>
          <w:kern w:val="36"/>
          <w:sz w:val="28"/>
          <w:szCs w:val="28"/>
        </w:rPr>
        <w:t xml:space="preserve">Отделом </w:t>
      </w:r>
      <w:r w:rsidR="00515380" w:rsidRPr="00842C17">
        <w:rPr>
          <w:rFonts w:ascii="Times New Roman" w:hAnsi="Times New Roman"/>
          <w:sz w:val="28"/>
          <w:szCs w:val="28"/>
        </w:rPr>
        <w:t xml:space="preserve">оказывалось </w:t>
      </w:r>
      <w:r w:rsidR="006C314E">
        <w:rPr>
          <w:rFonts w:ascii="Times New Roman" w:hAnsi="Times New Roman"/>
          <w:sz w:val="28"/>
          <w:szCs w:val="28"/>
          <w:lang w:val="kk-KZ"/>
        </w:rPr>
        <w:t>5</w:t>
      </w:r>
      <w:r w:rsidR="00515380" w:rsidRPr="00842C17">
        <w:rPr>
          <w:rFonts w:ascii="Times New Roman" w:hAnsi="Times New Roman"/>
          <w:sz w:val="28"/>
          <w:szCs w:val="28"/>
        </w:rPr>
        <w:t xml:space="preserve"> государственных услуг</w:t>
      </w:r>
      <w:r w:rsidR="00E929DB" w:rsidRPr="00842C17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E929DB" w:rsidRPr="00842C17">
        <w:rPr>
          <w:rFonts w:ascii="Times New Roman" w:hAnsi="Times New Roman"/>
          <w:sz w:val="28"/>
          <w:szCs w:val="28"/>
        </w:rPr>
        <w:t>«Постановка на учет и очередность, а также принятие местными исполнительными органами решения о предоставлении жилища гражданам, нуждающимся в жилище из государственного жилищного фонда или жилище, арендованном местным исполнительным органом в частном жилищном фонде»,</w:t>
      </w:r>
      <w:r w:rsidR="00842C17" w:rsidRPr="00842C17">
        <w:rPr>
          <w:rFonts w:ascii="Times New Roman" w:hAnsi="Times New Roman"/>
          <w:sz w:val="28"/>
          <w:szCs w:val="28"/>
          <w:lang w:val="kk-KZ"/>
        </w:rPr>
        <w:t xml:space="preserve"> Предоставление исходных материалов при разработке проектов сироительства и реконструкции (перепланировки, и переоборудования),</w:t>
      </w:r>
      <w:r w:rsidR="00E929DB" w:rsidRPr="00842C17">
        <w:rPr>
          <w:rFonts w:ascii="Times New Roman" w:hAnsi="Times New Roman"/>
          <w:sz w:val="28"/>
          <w:szCs w:val="28"/>
        </w:rPr>
        <w:t xml:space="preserve"> «Согласование эскизного проекта» и «Выдача справки по определению адреса объектов недвижимости на территории Республики Казахстан</w:t>
      </w:r>
      <w:proofErr w:type="gramEnd"/>
      <w:r w:rsidR="00E929DB" w:rsidRPr="00842C17">
        <w:rPr>
          <w:rFonts w:ascii="Times New Roman" w:hAnsi="Times New Roman"/>
          <w:sz w:val="28"/>
          <w:szCs w:val="28"/>
        </w:rPr>
        <w:t>»</w:t>
      </w:r>
      <w:r w:rsidR="006C314E">
        <w:rPr>
          <w:rFonts w:ascii="Times New Roman" w:hAnsi="Times New Roman"/>
          <w:sz w:val="28"/>
          <w:szCs w:val="28"/>
          <w:lang w:val="kk-KZ"/>
        </w:rPr>
        <w:t>.</w:t>
      </w:r>
      <w:r w:rsidR="006C314E" w:rsidRPr="006C314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314E">
        <w:rPr>
          <w:rFonts w:ascii="Times New Roman" w:hAnsi="Times New Roman"/>
          <w:sz w:val="28"/>
          <w:szCs w:val="28"/>
          <w:lang w:val="kk-KZ"/>
        </w:rPr>
        <w:t>Постановка на учет и снятие с учета опасных технических устройств</w:t>
      </w:r>
      <w:r w:rsidR="00842C17" w:rsidRPr="00842C17">
        <w:rPr>
          <w:rFonts w:ascii="Times New Roman" w:hAnsi="Times New Roman"/>
          <w:sz w:val="28"/>
          <w:szCs w:val="28"/>
          <w:lang w:val="kk-KZ"/>
        </w:rPr>
        <w:t>.</w:t>
      </w:r>
    </w:p>
    <w:p w:rsidR="00ED7DFE" w:rsidRPr="001C7D0C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>Всего в течение 20</w:t>
      </w:r>
      <w:r>
        <w:rPr>
          <w:rFonts w:ascii="Times New Roman" w:hAnsi="Times New Roman"/>
          <w:sz w:val="28"/>
          <w:szCs w:val="28"/>
        </w:rPr>
        <w:t>2</w:t>
      </w:r>
      <w:r w:rsidR="00AA43FB">
        <w:rPr>
          <w:rFonts w:ascii="Times New Roman" w:hAnsi="Times New Roman"/>
          <w:sz w:val="28"/>
          <w:szCs w:val="28"/>
        </w:rPr>
        <w:t>2</w:t>
      </w:r>
      <w:r w:rsidRPr="007E4886">
        <w:rPr>
          <w:rFonts w:ascii="Times New Roman" w:hAnsi="Times New Roman"/>
          <w:sz w:val="28"/>
          <w:szCs w:val="28"/>
        </w:rPr>
        <w:t xml:space="preserve"> года отделом было  оказано </w:t>
      </w:r>
      <w:r w:rsidR="006C314E" w:rsidRPr="00B200BC">
        <w:rPr>
          <w:rFonts w:ascii="Times New Roman" w:hAnsi="Times New Roman"/>
          <w:b/>
          <w:sz w:val="28"/>
          <w:szCs w:val="28"/>
          <w:lang w:val="kk-KZ"/>
        </w:rPr>
        <w:t>3</w:t>
      </w:r>
      <w:r w:rsidR="001C7D0C" w:rsidRPr="00B200BC">
        <w:rPr>
          <w:rFonts w:ascii="Times New Roman" w:hAnsi="Times New Roman"/>
          <w:b/>
          <w:sz w:val="28"/>
          <w:szCs w:val="28"/>
          <w:lang w:val="kk-KZ"/>
        </w:rPr>
        <w:t>58</w:t>
      </w:r>
      <w:r w:rsidR="001C7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7D0C">
        <w:rPr>
          <w:rFonts w:ascii="Times New Roman" w:hAnsi="Times New Roman"/>
          <w:sz w:val="28"/>
          <w:szCs w:val="28"/>
        </w:rPr>
        <w:t>государственных услуг, в том числе</w:t>
      </w:r>
      <w:r w:rsidR="00ED7DFE" w:rsidRPr="001C7D0C">
        <w:rPr>
          <w:rFonts w:ascii="Times New Roman" w:hAnsi="Times New Roman"/>
          <w:sz w:val="28"/>
          <w:szCs w:val="28"/>
        </w:rPr>
        <w:t>:</w:t>
      </w:r>
    </w:p>
    <w:p w:rsidR="00194CED" w:rsidRPr="001C7D0C" w:rsidRDefault="00ED7DFE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5D3D">
        <w:rPr>
          <w:rFonts w:ascii="Times New Roman" w:hAnsi="Times New Roman"/>
          <w:color w:val="FF0000"/>
          <w:sz w:val="28"/>
          <w:szCs w:val="28"/>
        </w:rPr>
        <w:t>-</w:t>
      </w:r>
      <w:r w:rsidR="00515380" w:rsidRPr="00975D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15380" w:rsidRPr="00E929DB">
        <w:rPr>
          <w:rFonts w:ascii="Times New Roman" w:hAnsi="Times New Roman"/>
          <w:sz w:val="28"/>
          <w:szCs w:val="28"/>
        </w:rPr>
        <w:t>через портал электронного правительства</w:t>
      </w:r>
      <w:r w:rsidR="00515380" w:rsidRPr="00975D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C7D0C" w:rsidRPr="001C7D0C">
        <w:rPr>
          <w:rFonts w:ascii="Times New Roman" w:hAnsi="Times New Roman"/>
          <w:b/>
          <w:sz w:val="28"/>
          <w:szCs w:val="28"/>
          <w:lang w:val="kk-KZ"/>
        </w:rPr>
        <w:t>43</w:t>
      </w:r>
      <w:r w:rsidR="001C7D0C" w:rsidRPr="001C7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5380" w:rsidRPr="001C7D0C">
        <w:rPr>
          <w:rFonts w:ascii="Times New Roman" w:hAnsi="Times New Roman"/>
          <w:sz w:val="28"/>
          <w:szCs w:val="28"/>
        </w:rPr>
        <w:t>государственных  услуг</w:t>
      </w:r>
      <w:r w:rsidR="00194CED" w:rsidRPr="001C7D0C">
        <w:rPr>
          <w:rFonts w:ascii="Times New Roman" w:hAnsi="Times New Roman"/>
          <w:sz w:val="28"/>
          <w:szCs w:val="28"/>
        </w:rPr>
        <w:t>:</w:t>
      </w:r>
    </w:p>
    <w:p w:rsidR="009166E2" w:rsidRPr="001C7D0C" w:rsidRDefault="00194CED" w:rsidP="00ED7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D0C">
        <w:rPr>
          <w:rFonts w:ascii="Times New Roman" w:hAnsi="Times New Roman"/>
          <w:sz w:val="28"/>
          <w:szCs w:val="28"/>
        </w:rPr>
        <w:t xml:space="preserve"> </w:t>
      </w:r>
      <w:r w:rsidR="00515380" w:rsidRPr="001C7D0C">
        <w:rPr>
          <w:rFonts w:ascii="Times New Roman" w:hAnsi="Times New Roman"/>
          <w:sz w:val="28"/>
          <w:szCs w:val="28"/>
        </w:rPr>
        <w:t>«Постановка на учет и очередность, а также принятие местными исполнительными органами решения о предоставлении жилища гражданам, нуждающимся в жилище из государственного жилищного фонда или жилище, арендованном местным исполнительным органом в частном жилищном фонде»</w:t>
      </w:r>
      <w:r w:rsidR="00BB697F" w:rsidRPr="001C7D0C">
        <w:rPr>
          <w:rFonts w:ascii="Times New Roman" w:hAnsi="Times New Roman"/>
          <w:sz w:val="28"/>
          <w:szCs w:val="28"/>
        </w:rPr>
        <w:t xml:space="preserve"> </w:t>
      </w:r>
      <w:r w:rsidR="001C7D0C" w:rsidRPr="001C7D0C">
        <w:rPr>
          <w:rFonts w:ascii="Times New Roman" w:hAnsi="Times New Roman"/>
          <w:sz w:val="28"/>
          <w:szCs w:val="28"/>
          <w:lang w:val="kk-KZ"/>
        </w:rPr>
        <w:t>Из 43 услуг по 19 услугам отказано.</w:t>
      </w:r>
      <w:r w:rsidR="00515380" w:rsidRPr="001C7D0C">
        <w:rPr>
          <w:rFonts w:ascii="Times New Roman" w:hAnsi="Times New Roman"/>
          <w:sz w:val="28"/>
          <w:szCs w:val="28"/>
        </w:rPr>
        <w:t xml:space="preserve"> </w:t>
      </w:r>
    </w:p>
    <w:p w:rsidR="00ED7DFE" w:rsidRPr="005672DD" w:rsidRDefault="009166E2" w:rsidP="00916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5380">
        <w:rPr>
          <w:rFonts w:ascii="Times New Roman" w:hAnsi="Times New Roman"/>
          <w:sz w:val="28"/>
          <w:szCs w:val="28"/>
        </w:rPr>
        <w:t xml:space="preserve">ГБД «Е-лицензирование»- </w:t>
      </w:r>
      <w:r w:rsidR="002F1840" w:rsidRPr="009A1A28">
        <w:rPr>
          <w:rFonts w:ascii="Times New Roman" w:hAnsi="Times New Roman"/>
          <w:b/>
          <w:sz w:val="28"/>
          <w:szCs w:val="28"/>
          <w:lang w:val="kk-KZ"/>
        </w:rPr>
        <w:t>10</w:t>
      </w:r>
      <w:r w:rsidR="009A1A28">
        <w:rPr>
          <w:rFonts w:ascii="Times New Roman" w:hAnsi="Times New Roman"/>
          <w:b/>
          <w:sz w:val="28"/>
          <w:szCs w:val="28"/>
          <w:lang w:val="kk-KZ"/>
        </w:rPr>
        <w:t>9</w:t>
      </w:r>
      <w:r w:rsidR="002F1840" w:rsidRPr="002F184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5380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>:</w:t>
      </w:r>
      <w:r w:rsidR="00515380">
        <w:rPr>
          <w:rFonts w:ascii="Times New Roman" w:hAnsi="Times New Roman"/>
          <w:sz w:val="28"/>
          <w:szCs w:val="28"/>
        </w:rPr>
        <w:t xml:space="preserve"> </w:t>
      </w:r>
      <w:r w:rsidR="00732F81" w:rsidRPr="002F1840">
        <w:rPr>
          <w:rFonts w:ascii="Times New Roman" w:hAnsi="Times New Roman"/>
          <w:sz w:val="28"/>
          <w:szCs w:val="28"/>
        </w:rPr>
        <w:t>«Согласование эскизного проекта»</w:t>
      </w:r>
      <w:r w:rsidR="00515380" w:rsidRPr="00975D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F1840" w:rsidRPr="002F1840">
        <w:rPr>
          <w:rFonts w:ascii="Times New Roman" w:hAnsi="Times New Roman"/>
          <w:sz w:val="28"/>
          <w:szCs w:val="28"/>
          <w:lang w:val="kk-KZ"/>
        </w:rPr>
        <w:t>38</w:t>
      </w:r>
      <w:r w:rsidR="00ED7DFE" w:rsidRPr="002F1840">
        <w:rPr>
          <w:rFonts w:ascii="Times New Roman" w:hAnsi="Times New Roman"/>
          <w:sz w:val="28"/>
          <w:szCs w:val="28"/>
        </w:rPr>
        <w:t xml:space="preserve"> </w:t>
      </w:r>
      <w:r w:rsidR="00515380" w:rsidRPr="002F1840">
        <w:rPr>
          <w:rFonts w:ascii="Times New Roman" w:hAnsi="Times New Roman"/>
          <w:sz w:val="28"/>
          <w:szCs w:val="28"/>
        </w:rPr>
        <w:t>услуг</w:t>
      </w:r>
      <w:r w:rsidRPr="00975D3D">
        <w:rPr>
          <w:rFonts w:ascii="Times New Roman" w:hAnsi="Times New Roman"/>
          <w:color w:val="FF0000"/>
          <w:sz w:val="28"/>
          <w:szCs w:val="28"/>
        </w:rPr>
        <w:t>,</w:t>
      </w:r>
      <w:r w:rsidR="002F1840" w:rsidRPr="002F184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1840" w:rsidRPr="00842C17">
        <w:rPr>
          <w:rFonts w:ascii="Times New Roman" w:hAnsi="Times New Roman"/>
          <w:sz w:val="28"/>
          <w:szCs w:val="28"/>
          <w:lang w:val="kk-KZ"/>
        </w:rPr>
        <w:t>Предоставление исходных материалов при разработке проектов сироительства и реконструкции (перепланировки, и переоборудования)</w:t>
      </w:r>
      <w:r w:rsidRPr="00975D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F1840" w:rsidRPr="002F1840">
        <w:rPr>
          <w:rFonts w:ascii="Times New Roman" w:hAnsi="Times New Roman"/>
          <w:sz w:val="28"/>
          <w:szCs w:val="28"/>
          <w:lang w:val="kk-KZ"/>
        </w:rPr>
        <w:t>-70</w:t>
      </w:r>
      <w:r w:rsidR="007F3F06" w:rsidRPr="002F1840">
        <w:rPr>
          <w:rFonts w:ascii="Times New Roman" w:hAnsi="Times New Roman"/>
          <w:sz w:val="28"/>
          <w:szCs w:val="28"/>
        </w:rPr>
        <w:t xml:space="preserve"> услуг.</w:t>
      </w:r>
      <w:r w:rsidR="005672DD">
        <w:rPr>
          <w:rFonts w:ascii="Times New Roman" w:hAnsi="Times New Roman"/>
          <w:sz w:val="28"/>
          <w:szCs w:val="28"/>
          <w:lang w:val="kk-KZ"/>
        </w:rPr>
        <w:t xml:space="preserve"> Постановка на учет и снятие с учета опасных технических устройств -1 услуга.</w:t>
      </w:r>
    </w:p>
    <w:p w:rsidR="00515380" w:rsidRPr="002F1840" w:rsidRDefault="00ED7DFE" w:rsidP="007F3F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29DB">
        <w:rPr>
          <w:rFonts w:ascii="Times New Roman" w:eastAsia="Calibri" w:hAnsi="Times New Roman"/>
          <w:sz w:val="28"/>
          <w:szCs w:val="28"/>
          <w:lang w:val="kk-KZ"/>
        </w:rPr>
        <w:t>Ч</w:t>
      </w:r>
      <w:proofErr w:type="spellStart"/>
      <w:r w:rsidR="00E929DB" w:rsidRPr="009D3F85">
        <w:rPr>
          <w:rFonts w:ascii="Times New Roman" w:eastAsia="Calibri" w:hAnsi="Times New Roman"/>
          <w:sz w:val="28"/>
          <w:szCs w:val="28"/>
        </w:rPr>
        <w:t>ерез</w:t>
      </w:r>
      <w:proofErr w:type="spellEnd"/>
      <w:r w:rsidR="00E929DB" w:rsidRPr="009D3F85">
        <w:rPr>
          <w:rFonts w:ascii="Times New Roman" w:eastAsia="Calibri" w:hAnsi="Times New Roman"/>
          <w:sz w:val="28"/>
          <w:szCs w:val="28"/>
        </w:rPr>
        <w:t xml:space="preserve"> </w:t>
      </w:r>
      <w:r w:rsidR="00E929DB" w:rsidRPr="00F5698E">
        <w:rPr>
          <w:rFonts w:ascii="Times New Roman" w:hAnsi="Times New Roman"/>
          <w:sz w:val="28"/>
          <w:szCs w:val="28"/>
          <w:lang w:val="kk-KZ"/>
        </w:rPr>
        <w:t xml:space="preserve">отдел </w:t>
      </w:r>
      <w:r w:rsidR="00E929DB">
        <w:rPr>
          <w:rFonts w:ascii="Times New Roman" w:hAnsi="Times New Roman"/>
          <w:sz w:val="28"/>
          <w:szCs w:val="28"/>
          <w:lang w:val="kk-KZ"/>
        </w:rPr>
        <w:t>Есильского</w:t>
      </w:r>
      <w:r w:rsidR="00E929DB" w:rsidRPr="00F5698E">
        <w:rPr>
          <w:rFonts w:ascii="Times New Roman" w:hAnsi="Times New Roman"/>
          <w:sz w:val="28"/>
          <w:szCs w:val="28"/>
          <w:lang w:val="kk-KZ"/>
        </w:rPr>
        <w:t xml:space="preserve"> района </w:t>
      </w:r>
      <w:r w:rsidR="00E929DB">
        <w:rPr>
          <w:rFonts w:ascii="Times New Roman" w:hAnsi="Times New Roman"/>
          <w:sz w:val="28"/>
          <w:szCs w:val="28"/>
          <w:lang w:val="kk-KZ"/>
        </w:rPr>
        <w:t>по обслуживанию</w:t>
      </w:r>
      <w:r w:rsidR="00E929DB" w:rsidRPr="00F5698E">
        <w:rPr>
          <w:rFonts w:ascii="Times New Roman" w:hAnsi="Times New Roman"/>
          <w:sz w:val="28"/>
          <w:szCs w:val="28"/>
          <w:lang w:val="kk-KZ"/>
        </w:rPr>
        <w:t xml:space="preserve"> населения филиала НАО «Государственная корпорация «Правительство для граждан» по Северо</w:t>
      </w:r>
      <w:r w:rsidR="00E929DB">
        <w:rPr>
          <w:rFonts w:ascii="Times New Roman" w:hAnsi="Times New Roman"/>
          <w:sz w:val="28"/>
          <w:szCs w:val="28"/>
          <w:lang w:val="kk-KZ"/>
        </w:rPr>
        <w:t>-Казахстанской области</w:t>
      </w:r>
      <w:r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7F3F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1840" w:rsidRPr="009A1A28">
        <w:rPr>
          <w:rFonts w:ascii="Times New Roman" w:hAnsi="Times New Roman"/>
          <w:b/>
          <w:sz w:val="28"/>
          <w:szCs w:val="28"/>
          <w:lang w:val="kk-KZ"/>
        </w:rPr>
        <w:t>206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840">
        <w:rPr>
          <w:rFonts w:ascii="Times New Roman" w:hAnsi="Times New Roman"/>
          <w:sz w:val="28"/>
          <w:szCs w:val="28"/>
          <w:lang w:val="kk-KZ"/>
        </w:rPr>
        <w:t>услуг (</w:t>
      </w:r>
      <w:r w:rsidRPr="002F1840">
        <w:rPr>
          <w:rFonts w:ascii="Times New Roman" w:hAnsi="Times New Roman"/>
          <w:sz w:val="28"/>
          <w:szCs w:val="28"/>
        </w:rPr>
        <w:t>«Выдача справки по определению адреса объектов недвижимости на территории Республики Казахстан»)</w:t>
      </w:r>
    </w:p>
    <w:p w:rsidR="00515380" w:rsidRDefault="00515380" w:rsidP="00E465B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Все услуги </w:t>
      </w:r>
      <w:r w:rsidRPr="007E4886">
        <w:rPr>
          <w:rFonts w:ascii="Times New Roman" w:hAnsi="Times New Roman"/>
          <w:sz w:val="28"/>
          <w:szCs w:val="28"/>
        </w:rPr>
        <w:t>оказываемы</w:t>
      </w:r>
      <w:r>
        <w:rPr>
          <w:rFonts w:ascii="Times New Roman" w:hAnsi="Times New Roman"/>
          <w:sz w:val="28"/>
          <w:szCs w:val="28"/>
        </w:rPr>
        <w:t>е</w:t>
      </w:r>
      <w:r w:rsidRPr="007E4886">
        <w:rPr>
          <w:rFonts w:ascii="Times New Roman" w:hAnsi="Times New Roman"/>
          <w:sz w:val="28"/>
          <w:szCs w:val="28"/>
        </w:rPr>
        <w:t xml:space="preserve"> Отделом  являются </w:t>
      </w:r>
      <w:r>
        <w:rPr>
          <w:rFonts w:ascii="Times New Roman" w:hAnsi="Times New Roman"/>
          <w:sz w:val="28"/>
          <w:szCs w:val="28"/>
        </w:rPr>
        <w:t>бес</w:t>
      </w:r>
      <w:r w:rsidRPr="007E4886">
        <w:rPr>
          <w:rFonts w:ascii="Times New Roman" w:hAnsi="Times New Roman"/>
          <w:sz w:val="28"/>
          <w:szCs w:val="28"/>
        </w:rPr>
        <w:t>платными</w:t>
      </w:r>
      <w:r>
        <w:rPr>
          <w:rFonts w:ascii="Times New Roman" w:hAnsi="Times New Roman"/>
          <w:sz w:val="28"/>
          <w:szCs w:val="28"/>
        </w:rPr>
        <w:t>.</w:t>
      </w:r>
    </w:p>
    <w:p w:rsidR="00515380" w:rsidRDefault="00515380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</w:t>
      </w:r>
      <w:r w:rsidR="00732F81">
        <w:rPr>
          <w:rFonts w:ascii="Times New Roman" w:hAnsi="Times New Roman"/>
          <w:sz w:val="28"/>
          <w:szCs w:val="28"/>
        </w:rPr>
        <w:t xml:space="preserve"> образцы заявлений</w:t>
      </w:r>
      <w:r w:rsidRPr="007E4886">
        <w:rPr>
          <w:rFonts w:ascii="Times New Roman" w:hAnsi="Times New Roman"/>
          <w:sz w:val="28"/>
          <w:szCs w:val="28"/>
        </w:rPr>
        <w:t xml:space="preserve">). </w:t>
      </w:r>
      <w:r w:rsidRPr="007E4886">
        <w:rPr>
          <w:rFonts w:ascii="Times New Roman" w:hAnsi="Times New Roman"/>
          <w:sz w:val="28"/>
          <w:szCs w:val="28"/>
        </w:rPr>
        <w:lastRenderedPageBreak/>
        <w:t>Аналогичная информация размещена на сайте отдела в разделе «Государственные услуги». Информация на стендах и сайте отдела обновляется постоянно.</w:t>
      </w:r>
    </w:p>
    <w:p w:rsidR="00600D2D" w:rsidRPr="0056726E" w:rsidRDefault="00600D2D" w:rsidP="00E465B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проведено </w:t>
      </w:r>
      <w:r w:rsidR="00451B35" w:rsidRPr="009A1A2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разъяснительных мероприятий по повышению качества оказания государственных услуг,  охват населения составил </w:t>
      </w:r>
      <w:r w:rsidR="009A1A28" w:rsidRPr="009A1A28">
        <w:rPr>
          <w:rFonts w:ascii="Times New Roman" w:hAnsi="Times New Roman"/>
          <w:sz w:val="28"/>
          <w:szCs w:val="28"/>
          <w:lang w:val="kk-KZ"/>
        </w:rPr>
        <w:t>157</w:t>
      </w:r>
      <w:r w:rsidRPr="009A1A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человека, так же </w:t>
      </w:r>
      <w:r w:rsidRPr="002B0619">
        <w:rPr>
          <w:rFonts w:ascii="Times New Roman" w:hAnsi="Times New Roman"/>
          <w:sz w:val="28"/>
          <w:szCs w:val="28"/>
        </w:rPr>
        <w:t>1 сотрудник</w:t>
      </w:r>
      <w:r>
        <w:rPr>
          <w:rFonts w:ascii="Times New Roman" w:hAnsi="Times New Roman"/>
          <w:sz w:val="28"/>
          <w:szCs w:val="28"/>
        </w:rPr>
        <w:t xml:space="preserve"> отдела прошел курс повышения квалификации по вопросам оказания государственных услуг.</w:t>
      </w:r>
    </w:p>
    <w:p w:rsidR="00515380" w:rsidRPr="007E4886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975D3D" w:rsidRPr="002B0619" w:rsidRDefault="00515380" w:rsidP="00975D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proofErr w:type="gramStart"/>
      <w:r w:rsidR="00975D3D" w:rsidRPr="005C41BB">
        <w:rPr>
          <w:rFonts w:ascii="Times New Roman" w:hAnsi="Times New Roman"/>
          <w:sz w:val="28"/>
          <w:szCs w:val="28"/>
        </w:rPr>
        <w:t>Согласно результатов</w:t>
      </w:r>
      <w:proofErr w:type="gramEnd"/>
      <w:r w:rsidR="00975D3D" w:rsidRPr="005C41BB">
        <w:rPr>
          <w:rFonts w:ascii="Times New Roman" w:hAnsi="Times New Roman"/>
          <w:sz w:val="28"/>
          <w:szCs w:val="28"/>
        </w:rPr>
        <w:t xml:space="preserve"> внутреннего контроля за качеством оказания госуд</w:t>
      </w:r>
      <w:r w:rsidR="00975D3D">
        <w:rPr>
          <w:rFonts w:ascii="Times New Roman" w:hAnsi="Times New Roman"/>
          <w:sz w:val="28"/>
          <w:szCs w:val="28"/>
        </w:rPr>
        <w:t>арственных услуг, в течение 2022</w:t>
      </w:r>
      <w:r w:rsidR="00975D3D" w:rsidRPr="005C41BB">
        <w:rPr>
          <w:rFonts w:ascii="Times New Roman" w:hAnsi="Times New Roman"/>
          <w:sz w:val="28"/>
          <w:szCs w:val="28"/>
        </w:rPr>
        <w:t xml:space="preserve"> года </w:t>
      </w:r>
      <w:r w:rsidR="00975D3D" w:rsidRPr="002B0619">
        <w:rPr>
          <w:rFonts w:ascii="Times New Roman" w:hAnsi="Times New Roman"/>
          <w:sz w:val="28"/>
          <w:szCs w:val="28"/>
        </w:rPr>
        <w:t>нарушений сроков оказания государственных услуг не зафиксировано.</w:t>
      </w:r>
    </w:p>
    <w:p w:rsidR="00E20148" w:rsidRPr="005C41BB" w:rsidRDefault="00515380" w:rsidP="00E201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proofErr w:type="gramStart"/>
      <w:r w:rsidR="00E20148" w:rsidRPr="005C41BB">
        <w:rPr>
          <w:rFonts w:ascii="Times New Roman" w:hAnsi="Times New Roman"/>
          <w:sz w:val="28"/>
          <w:szCs w:val="28"/>
        </w:rPr>
        <w:t>В целях эффективности и улучшения качества предоставляемых услуг населению, в 202</w:t>
      </w:r>
      <w:r w:rsidR="006E35A6">
        <w:rPr>
          <w:rFonts w:ascii="Times New Roman" w:hAnsi="Times New Roman"/>
          <w:sz w:val="28"/>
          <w:szCs w:val="28"/>
        </w:rPr>
        <w:t>3</w:t>
      </w:r>
      <w:r w:rsidR="00E20148" w:rsidRPr="005C41BB">
        <w:rPr>
          <w:rFonts w:ascii="Times New Roman" w:hAnsi="Times New Roman"/>
          <w:sz w:val="28"/>
          <w:szCs w:val="28"/>
        </w:rPr>
        <w:t xml:space="preserve"> году работа будет направлена на увеличение государственных услуг оказанных в электронном режиме, в том числе</w:t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 разъяснительные мероприятия популяризующие получение государственных услуг в электронном формате, </w:t>
      </w:r>
      <w:r w:rsidR="00E20148" w:rsidRPr="005C41BB">
        <w:rPr>
          <w:rFonts w:ascii="Times New Roman" w:hAnsi="Times New Roman"/>
          <w:sz w:val="28"/>
          <w:szCs w:val="28"/>
        </w:rPr>
        <w:t>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  <w:proofErr w:type="gramEnd"/>
    </w:p>
    <w:p w:rsidR="00515380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515380" w:rsidRPr="007E4886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515380" w:rsidRPr="007E488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7F3F06">
        <w:rPr>
          <w:rFonts w:ascii="Times New Roman" w:hAnsi="Times New Roman"/>
          <w:sz w:val="28"/>
          <w:szCs w:val="28"/>
        </w:rPr>
        <w:t>2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380" w:rsidRDefault="00664986" w:rsidP="00E710DE">
      <w:pPr>
        <w:ind w:firstLine="708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руководителя</w:t>
      </w:r>
      <w:r w:rsidR="00E710DE">
        <w:rPr>
          <w:rFonts w:ascii="Times New Roman" w:hAnsi="Times New Roman"/>
          <w:b/>
          <w:sz w:val="28"/>
          <w:szCs w:val="28"/>
        </w:rPr>
        <w:t xml:space="preserve"> 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отдела</w:t>
      </w:r>
      <w:r w:rsidR="00600D2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822D2F">
        <w:rPr>
          <w:rFonts w:ascii="Times New Roman" w:hAnsi="Times New Roman"/>
          <w:b/>
          <w:sz w:val="28"/>
          <w:szCs w:val="28"/>
        </w:rPr>
        <w:t xml:space="preserve">          </w:t>
      </w:r>
      <w:r w:rsidR="00E710DE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>Е</w:t>
      </w:r>
      <w:r w:rsidR="00E710DE">
        <w:rPr>
          <w:rFonts w:ascii="Times New Roman" w:hAnsi="Times New Roman"/>
          <w:b/>
          <w:sz w:val="28"/>
          <w:szCs w:val="28"/>
        </w:rPr>
        <w:t>.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Мустафин</w:t>
      </w:r>
    </w:p>
    <w:p w:rsidR="00515380" w:rsidRDefault="00515380" w:rsidP="00E465B8">
      <w:pPr>
        <w:rPr>
          <w:sz w:val="28"/>
          <w:szCs w:val="28"/>
        </w:rPr>
      </w:pPr>
    </w:p>
    <w:p w:rsidR="00515380" w:rsidRDefault="00515380" w:rsidP="00E465B8">
      <w:pPr>
        <w:rPr>
          <w:sz w:val="28"/>
          <w:szCs w:val="28"/>
        </w:rPr>
      </w:pPr>
    </w:p>
    <w:p w:rsidR="00515380" w:rsidRPr="00934B7F" w:rsidRDefault="00515380" w:rsidP="00E465B8">
      <w:pPr>
        <w:rPr>
          <w:sz w:val="28"/>
          <w:szCs w:val="28"/>
        </w:rPr>
      </w:pPr>
    </w:p>
    <w:p w:rsidR="00515380" w:rsidRDefault="00515380" w:rsidP="00E465B8"/>
    <w:p w:rsidR="00515380" w:rsidRDefault="00515380"/>
    <w:sectPr w:rsidR="00515380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stylePaneFormatFilter w:val="3F01"/>
  <w:defaultTabStop w:val="708"/>
  <w:characterSpacingControl w:val="doNotCompress"/>
  <w:compat/>
  <w:rsids>
    <w:rsidRoot w:val="00E13972"/>
    <w:rsid w:val="00017394"/>
    <w:rsid w:val="000E5835"/>
    <w:rsid w:val="000F2DFA"/>
    <w:rsid w:val="00194CED"/>
    <w:rsid w:val="001C7D0C"/>
    <w:rsid w:val="00215A2C"/>
    <w:rsid w:val="00263414"/>
    <w:rsid w:val="002B0619"/>
    <w:rsid w:val="002F1840"/>
    <w:rsid w:val="00336F8C"/>
    <w:rsid w:val="003454D7"/>
    <w:rsid w:val="00361106"/>
    <w:rsid w:val="00451B35"/>
    <w:rsid w:val="004700E2"/>
    <w:rsid w:val="004A07FD"/>
    <w:rsid w:val="00515380"/>
    <w:rsid w:val="00544F7E"/>
    <w:rsid w:val="0056726E"/>
    <w:rsid w:val="005672DD"/>
    <w:rsid w:val="00594A86"/>
    <w:rsid w:val="00600D2D"/>
    <w:rsid w:val="00664986"/>
    <w:rsid w:val="00683DE4"/>
    <w:rsid w:val="006B5B86"/>
    <w:rsid w:val="006C1899"/>
    <w:rsid w:val="006C314E"/>
    <w:rsid w:val="006E35A6"/>
    <w:rsid w:val="00732F81"/>
    <w:rsid w:val="007C43C9"/>
    <w:rsid w:val="007D0B79"/>
    <w:rsid w:val="007E17E5"/>
    <w:rsid w:val="007E4886"/>
    <w:rsid w:val="007F3F06"/>
    <w:rsid w:val="00822D2F"/>
    <w:rsid w:val="0083081A"/>
    <w:rsid w:val="00842C17"/>
    <w:rsid w:val="009120DC"/>
    <w:rsid w:val="009166E2"/>
    <w:rsid w:val="009216BE"/>
    <w:rsid w:val="00934B7F"/>
    <w:rsid w:val="00975D3D"/>
    <w:rsid w:val="009A1A28"/>
    <w:rsid w:val="00A05184"/>
    <w:rsid w:val="00A85FD4"/>
    <w:rsid w:val="00AA43FB"/>
    <w:rsid w:val="00AC2420"/>
    <w:rsid w:val="00B037EE"/>
    <w:rsid w:val="00B200BC"/>
    <w:rsid w:val="00B26DF6"/>
    <w:rsid w:val="00B316E1"/>
    <w:rsid w:val="00B509CD"/>
    <w:rsid w:val="00BB697F"/>
    <w:rsid w:val="00BC240B"/>
    <w:rsid w:val="00BD4B3A"/>
    <w:rsid w:val="00CA03CD"/>
    <w:rsid w:val="00CB2EB6"/>
    <w:rsid w:val="00CE400E"/>
    <w:rsid w:val="00E13972"/>
    <w:rsid w:val="00E20148"/>
    <w:rsid w:val="00E465B8"/>
    <w:rsid w:val="00E710DE"/>
    <w:rsid w:val="00E82B96"/>
    <w:rsid w:val="00E929DB"/>
    <w:rsid w:val="00EA61CD"/>
    <w:rsid w:val="00ED7DFE"/>
    <w:rsid w:val="00F95F07"/>
    <w:rsid w:val="00FB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72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15</cp:revision>
  <dcterms:created xsi:type="dcterms:W3CDTF">2023-04-25T04:52:00Z</dcterms:created>
  <dcterms:modified xsi:type="dcterms:W3CDTF">2023-04-26T06:57:00Z</dcterms:modified>
</cp:coreProperties>
</file>